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CBA4" w14:textId="77777777" w:rsidR="00BC5483" w:rsidRPr="004A1D69" w:rsidRDefault="00BC5483" w:rsidP="00BC5483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14:paraId="296A38B5" w14:textId="003C8C97" w:rsidR="00BC5483" w:rsidRPr="00C22002" w:rsidRDefault="00BC5483" w:rsidP="00EF4937">
      <w:pPr>
        <w:spacing w:after="200" w:line="276" w:lineRule="auto"/>
        <w:ind w:firstLine="708"/>
        <w:jc w:val="center"/>
        <w:rPr>
          <w:rFonts w:eastAsia="Helvetica" w:cstheme="minorHAnsi"/>
          <w:b/>
          <w:lang w:eastAsia="en-US"/>
        </w:rPr>
      </w:pPr>
      <w:r w:rsidRPr="00C22002">
        <w:rPr>
          <w:rFonts w:eastAsia="Calibri" w:cstheme="minorHAnsi"/>
          <w:b/>
          <w:lang w:eastAsia="en-US"/>
        </w:rPr>
        <w:t xml:space="preserve">CONVOCATÒRIA DE SUPORT </w:t>
      </w:r>
      <w:r w:rsidR="00EF4937" w:rsidRPr="00C22002">
        <w:rPr>
          <w:rFonts w:eastAsia="Calibri" w:cstheme="minorHAnsi"/>
          <w:b/>
          <w:lang w:eastAsia="en-US"/>
        </w:rPr>
        <w:t xml:space="preserve">A </w:t>
      </w:r>
      <w:r w:rsidRPr="00C22002">
        <w:rPr>
          <w:rFonts w:eastAsia="Calibri" w:cstheme="minorHAnsi"/>
          <w:b/>
          <w:lang w:eastAsia="en-US"/>
        </w:rPr>
        <w:t>ESTUDIS SOBRE DESENVOLUPAMENT D</w:t>
      </w:r>
      <w:r w:rsidRPr="00C22002">
        <w:rPr>
          <w:rFonts w:eastAsia="Helvetica" w:cstheme="minorHAnsi"/>
          <w:b/>
          <w:lang w:eastAsia="en-US"/>
        </w:rPr>
        <w:t>’ORGANITZACIONS I TERRITORIS SALUDABLES</w:t>
      </w:r>
      <w:r w:rsidR="00EF4937" w:rsidRPr="00C22002">
        <w:rPr>
          <w:rFonts w:eastAsia="Helvetica" w:cstheme="minorHAnsi"/>
          <w:b/>
          <w:lang w:eastAsia="en-US"/>
        </w:rPr>
        <w:t xml:space="preserve"> I SOSTENIBLES </w:t>
      </w:r>
      <w:r w:rsidRPr="00C22002">
        <w:rPr>
          <w:rFonts w:eastAsia="Calibri" w:cstheme="minorHAnsi"/>
          <w:b/>
          <w:lang w:eastAsia="en-US"/>
        </w:rPr>
        <w:t>20</w:t>
      </w:r>
      <w:r w:rsidR="00EF4937" w:rsidRPr="00C22002">
        <w:rPr>
          <w:rFonts w:eastAsia="Calibri" w:cstheme="minorHAnsi"/>
          <w:b/>
          <w:lang w:eastAsia="en-US"/>
        </w:rPr>
        <w:t>2</w:t>
      </w:r>
      <w:r w:rsidR="00816967">
        <w:rPr>
          <w:rFonts w:eastAsia="Calibri" w:cstheme="minorHAnsi"/>
          <w:b/>
          <w:lang w:eastAsia="en-US"/>
        </w:rPr>
        <w:t>5</w:t>
      </w:r>
      <w:r w:rsidRPr="00C22002">
        <w:rPr>
          <w:rFonts w:eastAsia="Calibri" w:cstheme="minorHAnsi"/>
          <w:b/>
          <w:lang w:eastAsia="en-US"/>
        </w:rPr>
        <w:t>.</w:t>
      </w:r>
    </w:p>
    <w:p w14:paraId="6B0E4155" w14:textId="77777777" w:rsidR="00BC5483" w:rsidRPr="00C22002" w:rsidRDefault="00BC5483" w:rsidP="00BC5483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b/>
          <w:i/>
          <w:lang w:eastAsia="en-US"/>
        </w:rPr>
      </w:pPr>
      <w:r w:rsidRPr="00C22002">
        <w:rPr>
          <w:rFonts w:eastAsia="Calibri" w:cstheme="minorHAnsi"/>
          <w:lang w:eastAsia="en-US"/>
        </w:rPr>
        <w:t xml:space="preserve">La càtedra té per objectiu </w:t>
      </w:r>
      <w:r w:rsidRPr="00C22002">
        <w:rPr>
          <w:rFonts w:eastAsia="Calibri" w:cstheme="minorHAnsi"/>
          <w:b/>
          <w:i/>
          <w:lang w:eastAsia="en-US"/>
        </w:rPr>
        <w:t>analitzar el desenvolupament de les organitzacions que intervenen en diferents camps relacionats amb la salut i l'educaci</w:t>
      </w:r>
      <w:r w:rsidRPr="00C22002">
        <w:rPr>
          <w:rFonts w:eastAsia="Helvetica" w:cstheme="minorHAnsi"/>
          <w:b/>
          <w:i/>
          <w:lang w:eastAsia="en-US"/>
        </w:rPr>
        <w:t>ó al territori,  per actuar en processos formatiu i així millorar la seva eficiència.</w:t>
      </w:r>
    </w:p>
    <w:p w14:paraId="1CED41F5" w14:textId="77777777" w:rsidR="00BC5483" w:rsidRPr="00C22002" w:rsidRDefault="00EF4937" w:rsidP="00BC5483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  <w:r w:rsidRPr="00C22002">
        <w:rPr>
          <w:rFonts w:eastAsia="Calibri" w:cstheme="minorHAnsi"/>
          <w:lang w:eastAsia="en-US"/>
        </w:rPr>
        <w:t xml:space="preserve">Ja es te una tradició en aquestes convocatòries que des del 2016 vol donar </w:t>
      </w:r>
      <w:r w:rsidR="00BC5483" w:rsidRPr="00C22002">
        <w:rPr>
          <w:rFonts w:eastAsia="Calibri" w:cstheme="minorHAnsi"/>
          <w:lang w:eastAsia="en-US"/>
        </w:rPr>
        <w:t xml:space="preserve">suport econòmic a projectes ja consolidats, alhora que finançar nous projectes relacionats amb la càtedra. </w:t>
      </w:r>
      <w:r w:rsidRPr="00C22002">
        <w:rPr>
          <w:rFonts w:eastAsia="Calibri" w:cstheme="minorHAnsi"/>
          <w:lang w:eastAsia="en-US"/>
        </w:rPr>
        <w:t xml:space="preserve">En la present convocatòria les línies de recerca objecte de finançament són: </w:t>
      </w:r>
    </w:p>
    <w:p w14:paraId="55081305" w14:textId="77777777" w:rsidR="00BC5483" w:rsidRPr="00C22002" w:rsidRDefault="00BC5483" w:rsidP="00BC5483">
      <w:pPr>
        <w:pStyle w:val="Prrafodelista"/>
        <w:numPr>
          <w:ilvl w:val="0"/>
          <w:numId w:val="1"/>
        </w:num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  <w:r w:rsidRPr="00C22002">
        <w:rPr>
          <w:rFonts w:eastAsia="Calibri" w:cstheme="minorHAnsi"/>
          <w:lang w:eastAsia="en-US"/>
        </w:rPr>
        <w:t>Promoció d’estils de vida saludable al territori</w:t>
      </w:r>
    </w:p>
    <w:p w14:paraId="31CE7771" w14:textId="77777777" w:rsidR="00BC5483" w:rsidRPr="00C22002" w:rsidRDefault="00BC5483" w:rsidP="00BC5483">
      <w:pPr>
        <w:pStyle w:val="Prrafodelista"/>
        <w:numPr>
          <w:ilvl w:val="0"/>
          <w:numId w:val="1"/>
        </w:num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  <w:r w:rsidRPr="00C22002">
        <w:rPr>
          <w:rFonts w:eastAsia="Calibri" w:cstheme="minorHAnsi"/>
          <w:lang w:eastAsia="en-US"/>
        </w:rPr>
        <w:t>Actuacions educatives-sanitàries amb poblacions vulnerables</w:t>
      </w:r>
    </w:p>
    <w:p w14:paraId="58C8EE9C" w14:textId="77777777" w:rsidR="00BC5483" w:rsidRPr="00C22002" w:rsidRDefault="00BC5483" w:rsidP="00BC5483">
      <w:pPr>
        <w:pStyle w:val="Prrafodelista"/>
        <w:numPr>
          <w:ilvl w:val="0"/>
          <w:numId w:val="1"/>
        </w:num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  <w:r w:rsidRPr="00C22002">
        <w:rPr>
          <w:rFonts w:eastAsia="Calibri" w:cstheme="minorHAnsi"/>
          <w:lang w:eastAsia="en-US"/>
        </w:rPr>
        <w:t>Desenvolupament d’organitzacions eficients i saludables.</w:t>
      </w:r>
    </w:p>
    <w:p w14:paraId="2F76B83B" w14:textId="77777777" w:rsidR="001D4364" w:rsidRPr="00C22002" w:rsidRDefault="001D4364" w:rsidP="00BC5483">
      <w:pPr>
        <w:pStyle w:val="Prrafodelista"/>
        <w:numPr>
          <w:ilvl w:val="0"/>
          <w:numId w:val="1"/>
        </w:num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  <w:r w:rsidRPr="00C22002">
        <w:rPr>
          <w:rFonts w:eastAsia="Calibri" w:cstheme="minorHAnsi"/>
          <w:lang w:eastAsia="en-US"/>
        </w:rPr>
        <w:t>Implementació del ODS al territori</w:t>
      </w:r>
    </w:p>
    <w:p w14:paraId="788675F0" w14:textId="77777777" w:rsidR="001D4364" w:rsidRDefault="001D4364" w:rsidP="00BC5483">
      <w:pPr>
        <w:pStyle w:val="Prrafodelista"/>
        <w:numPr>
          <w:ilvl w:val="0"/>
          <w:numId w:val="1"/>
        </w:num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  <w:r w:rsidRPr="00C22002">
        <w:rPr>
          <w:rFonts w:eastAsia="Calibri" w:cstheme="minorHAnsi"/>
          <w:lang w:eastAsia="en-US"/>
        </w:rPr>
        <w:t>Sostenibilitat i eficiència</w:t>
      </w:r>
    </w:p>
    <w:p w14:paraId="59677577" w14:textId="77777777" w:rsidR="00542255" w:rsidRPr="00C22002" w:rsidRDefault="00542255" w:rsidP="00BC5483">
      <w:pPr>
        <w:pStyle w:val="Prrafodelista"/>
        <w:numPr>
          <w:ilvl w:val="0"/>
          <w:numId w:val="1"/>
        </w:num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Tecnologia i Salut</w:t>
      </w:r>
    </w:p>
    <w:p w14:paraId="71124B0A" w14:textId="77777777" w:rsidR="00BC5483" w:rsidRPr="00C22002" w:rsidRDefault="00BC5483" w:rsidP="00BC5483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  <w:r w:rsidRPr="00C22002">
        <w:rPr>
          <w:rFonts w:eastAsia="Calibri" w:cstheme="minorHAnsi"/>
          <w:lang w:eastAsia="en-US"/>
        </w:rPr>
        <w:t xml:space="preserve">El Comitè Assessor Científic (CAC) de la càtedra ha acordat destinar un total de </w:t>
      </w:r>
      <w:r w:rsidR="001D4364" w:rsidRPr="00C22002">
        <w:rPr>
          <w:rFonts w:eastAsia="Calibri" w:cstheme="minorHAnsi"/>
          <w:lang w:eastAsia="en-US"/>
        </w:rPr>
        <w:t>5</w:t>
      </w:r>
      <w:r w:rsidRPr="00C22002">
        <w:rPr>
          <w:rFonts w:eastAsia="Calibri" w:cstheme="minorHAnsi"/>
          <w:lang w:eastAsia="en-US"/>
        </w:rPr>
        <w:t>.000€. L’import màxim per projecte és de 1.</w:t>
      </w:r>
      <w:r w:rsidR="001D4364" w:rsidRPr="00C22002">
        <w:rPr>
          <w:rFonts w:eastAsia="Calibri" w:cstheme="minorHAnsi"/>
          <w:lang w:eastAsia="en-US"/>
        </w:rPr>
        <w:t>5</w:t>
      </w:r>
      <w:r w:rsidRPr="00C22002">
        <w:rPr>
          <w:rFonts w:eastAsia="Calibri" w:cstheme="minorHAnsi"/>
          <w:lang w:eastAsia="en-US"/>
        </w:rPr>
        <w:t>00€.</w:t>
      </w:r>
    </w:p>
    <w:p w14:paraId="65D5C5A7" w14:textId="73948C1F" w:rsidR="00BC5483" w:rsidRPr="00C22002" w:rsidRDefault="00BC5483" w:rsidP="00BC5483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  <w:r w:rsidRPr="00C22002">
        <w:rPr>
          <w:rFonts w:eastAsia="Calibri" w:cstheme="minorHAnsi"/>
          <w:lang w:eastAsia="en-US"/>
        </w:rPr>
        <w:t>La despesa finançada s’haurà de realitzar durant l’any 2</w:t>
      </w:r>
      <w:r w:rsidR="001D4364" w:rsidRPr="00C22002">
        <w:rPr>
          <w:rFonts w:eastAsia="Calibri" w:cstheme="minorHAnsi"/>
          <w:lang w:eastAsia="en-US"/>
        </w:rPr>
        <w:t>02</w:t>
      </w:r>
      <w:r w:rsidR="00816967">
        <w:rPr>
          <w:rFonts w:eastAsia="Calibri" w:cstheme="minorHAnsi"/>
          <w:lang w:eastAsia="en-US"/>
        </w:rPr>
        <w:t>5</w:t>
      </w:r>
      <w:r w:rsidRPr="00C22002">
        <w:rPr>
          <w:rFonts w:eastAsia="Calibri" w:cstheme="minorHAnsi"/>
          <w:lang w:eastAsia="en-US"/>
        </w:rPr>
        <w:t xml:space="preserve"> sense excepció, i caldrà justificar-la amb factures datades el 20</w:t>
      </w:r>
      <w:r w:rsidR="001D4364" w:rsidRPr="00C22002">
        <w:rPr>
          <w:rFonts w:eastAsia="Calibri" w:cstheme="minorHAnsi"/>
          <w:lang w:eastAsia="en-US"/>
        </w:rPr>
        <w:t>2</w:t>
      </w:r>
      <w:r w:rsidR="00816967">
        <w:rPr>
          <w:rFonts w:eastAsia="Calibri" w:cstheme="minorHAnsi"/>
          <w:lang w:eastAsia="en-US"/>
        </w:rPr>
        <w:t>5</w:t>
      </w:r>
      <w:r w:rsidRPr="00C22002">
        <w:rPr>
          <w:rFonts w:eastAsia="Calibri" w:cstheme="minorHAnsi"/>
          <w:lang w:eastAsia="en-US"/>
        </w:rPr>
        <w:t>, abans del 1 de novembre. Aquestes factures s’han de fer arribar a nom: Càtedra de Desenvolupament d’Organitzacions i Territoris Saludables</w:t>
      </w:r>
      <w:r w:rsidR="001D4364" w:rsidRPr="00C22002">
        <w:rPr>
          <w:rFonts w:eastAsia="Calibri" w:cstheme="minorHAnsi"/>
          <w:lang w:eastAsia="en-US"/>
        </w:rPr>
        <w:t xml:space="preserve"> i Sostenibles</w:t>
      </w:r>
      <w:r w:rsidRPr="00C22002">
        <w:rPr>
          <w:rFonts w:eastAsia="Calibri" w:cstheme="minorHAnsi"/>
          <w:lang w:eastAsia="en-US"/>
        </w:rPr>
        <w:t>. Av de l’Estudi General, 4. 25001 Lleida. Solament es permet una despesa màxima del 10% en material inventariable.</w:t>
      </w:r>
    </w:p>
    <w:p w14:paraId="550C7DCB" w14:textId="69D141AD" w:rsidR="00BC5483" w:rsidRPr="00C22002" w:rsidRDefault="00BC5483" w:rsidP="00BC5483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  <w:r w:rsidRPr="00C22002">
        <w:rPr>
          <w:rFonts w:eastAsia="Calibri" w:cstheme="minorHAnsi"/>
          <w:lang w:eastAsia="en-US"/>
        </w:rPr>
        <w:t xml:space="preserve">Els interessats/des han de trametre una sol·licitud a </w:t>
      </w:r>
      <w:hyperlink r:id="rId7" w:history="1">
        <w:r w:rsidR="00D42EB8" w:rsidRPr="00BD2BCD">
          <w:rPr>
            <w:rStyle w:val="Hipervnculo"/>
            <w:rFonts w:eastAsia="Calibri" w:cstheme="minorHAnsi"/>
            <w:lang w:eastAsia="en-US"/>
          </w:rPr>
          <w:t>dotss@udl.cat</w:t>
        </w:r>
      </w:hyperlink>
      <w:r w:rsidRPr="00C22002">
        <w:rPr>
          <w:rFonts w:eastAsia="Calibri" w:cstheme="minorHAnsi"/>
          <w:lang w:eastAsia="en-US"/>
        </w:rPr>
        <w:t xml:space="preserve"> abans del </w:t>
      </w:r>
      <w:r w:rsidR="003B45E9">
        <w:rPr>
          <w:rFonts w:eastAsia="Calibri" w:cstheme="minorHAnsi"/>
          <w:lang w:eastAsia="en-US"/>
        </w:rPr>
        <w:t>12 de febrer</w:t>
      </w:r>
      <w:r w:rsidRPr="00C22002">
        <w:rPr>
          <w:rFonts w:eastAsia="Calibri" w:cstheme="minorHAnsi"/>
          <w:lang w:eastAsia="en-US"/>
        </w:rPr>
        <w:t xml:space="preserve"> de 20</w:t>
      </w:r>
      <w:r w:rsidR="00247C66">
        <w:rPr>
          <w:rFonts w:eastAsia="Calibri" w:cstheme="minorHAnsi"/>
          <w:lang w:eastAsia="en-US"/>
        </w:rPr>
        <w:t>2</w:t>
      </w:r>
      <w:r w:rsidR="003B45E9">
        <w:rPr>
          <w:rFonts w:eastAsia="Calibri" w:cstheme="minorHAnsi"/>
          <w:lang w:eastAsia="en-US"/>
        </w:rPr>
        <w:t>5</w:t>
      </w:r>
      <w:r w:rsidRPr="00C22002">
        <w:rPr>
          <w:rFonts w:eastAsia="Calibri" w:cstheme="minorHAnsi"/>
          <w:lang w:eastAsia="en-US"/>
        </w:rPr>
        <w:t xml:space="preserve">. El CAC estudiarà i prioritzarà les sol·licituds en funció de l’interès de la proposta, la seva vinculació amb la temàtica de la càtedra i el seu grau d’execució en el moment de la presentació de la sol·licitud. </w:t>
      </w:r>
    </w:p>
    <w:p w14:paraId="5B42C4B0" w14:textId="5D7379F9" w:rsidR="00BC5483" w:rsidRPr="00C22002" w:rsidRDefault="00BC5483" w:rsidP="00BC5483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  <w:r w:rsidRPr="00C22002">
        <w:rPr>
          <w:rFonts w:eastAsia="Calibri" w:cstheme="minorHAnsi"/>
          <w:lang w:eastAsia="en-US"/>
        </w:rPr>
        <w:t xml:space="preserve">El CAC resoldrà la convocatòria </w:t>
      </w:r>
      <w:r w:rsidRPr="00FE37BB">
        <w:rPr>
          <w:rFonts w:eastAsia="Calibri" w:cstheme="minorHAnsi"/>
          <w:lang w:eastAsia="en-US"/>
        </w:rPr>
        <w:t>abans del</w:t>
      </w:r>
      <w:r w:rsidR="00816967" w:rsidRPr="00FE37BB">
        <w:rPr>
          <w:rFonts w:eastAsia="Calibri" w:cstheme="minorHAnsi"/>
          <w:lang w:eastAsia="en-US"/>
        </w:rPr>
        <w:t xml:space="preserve"> </w:t>
      </w:r>
      <w:r w:rsidR="00FE37BB" w:rsidRPr="00FE37BB">
        <w:rPr>
          <w:rFonts w:eastAsia="Calibri" w:cstheme="minorHAnsi"/>
          <w:lang w:eastAsia="en-US"/>
        </w:rPr>
        <w:t>14</w:t>
      </w:r>
      <w:r w:rsidR="00FE37BB">
        <w:rPr>
          <w:rFonts w:eastAsia="Calibri" w:cstheme="minorHAnsi"/>
          <w:lang w:eastAsia="en-US"/>
        </w:rPr>
        <w:t xml:space="preserve"> de febrer</w:t>
      </w:r>
      <w:r w:rsidR="00816967">
        <w:rPr>
          <w:rFonts w:eastAsia="Calibri" w:cstheme="minorHAnsi"/>
          <w:lang w:eastAsia="en-US"/>
        </w:rPr>
        <w:t xml:space="preserve"> de 2025</w:t>
      </w:r>
      <w:r w:rsidR="00D42EB8">
        <w:rPr>
          <w:rFonts w:eastAsia="Calibri" w:cstheme="minorHAnsi"/>
          <w:lang w:eastAsia="en-US"/>
        </w:rPr>
        <w:t>.</w:t>
      </w:r>
      <w:r w:rsidR="00FE40E5">
        <w:rPr>
          <w:rFonts w:eastAsia="Calibri" w:cstheme="minorHAnsi"/>
          <w:lang w:eastAsia="en-US"/>
        </w:rPr>
        <w:t xml:space="preserve"> La resolució es farà pública al web de la càtedra: </w:t>
      </w:r>
      <w:hyperlink r:id="rId8" w:history="1">
        <w:r w:rsidR="00FE40E5" w:rsidRPr="00BD2BCD">
          <w:rPr>
            <w:rStyle w:val="Hipervnculo"/>
            <w:rFonts w:eastAsia="Calibri" w:cstheme="minorHAnsi"/>
            <w:lang w:eastAsia="en-US"/>
          </w:rPr>
          <w:t>https://catedradots.com/</w:t>
        </w:r>
      </w:hyperlink>
    </w:p>
    <w:p w14:paraId="2B807C04" w14:textId="77777777" w:rsidR="00BC5483" w:rsidRPr="00C22002" w:rsidRDefault="00BC5483" w:rsidP="00BC5483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</w:p>
    <w:p w14:paraId="7B226464" w14:textId="77777777" w:rsidR="00BC5483" w:rsidRPr="00C22002" w:rsidRDefault="00BC5483" w:rsidP="00BC548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ca-ES"/>
        </w:rPr>
      </w:pPr>
      <w:r w:rsidRPr="00C22002">
        <w:rPr>
          <w:rFonts w:asciiTheme="minorHAnsi" w:hAnsiTheme="minorHAnsi" w:cstheme="minorHAnsi"/>
          <w:shd w:val="clear" w:color="auto" w:fill="FFFFFF"/>
          <w:lang w:val="ca-ES"/>
        </w:rPr>
        <w:t xml:space="preserve">CONDICIONS : </w:t>
      </w:r>
    </w:p>
    <w:p w14:paraId="71724058" w14:textId="77777777" w:rsidR="00BC5483" w:rsidRPr="00C22002" w:rsidRDefault="00BC5483" w:rsidP="00BC548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ca-ES"/>
        </w:rPr>
      </w:pPr>
      <w:r w:rsidRPr="00C22002">
        <w:rPr>
          <w:rFonts w:asciiTheme="minorHAnsi" w:hAnsiTheme="minorHAnsi" w:cstheme="minorHAnsi"/>
          <w:shd w:val="clear" w:color="auto" w:fill="FFFFFF"/>
          <w:lang w:val="ca-ES"/>
        </w:rPr>
        <w:t xml:space="preserve">La persona que presenta la proposta com a responsable (IP) ha de formar part del grup d’investigadors de la càtedra. </w:t>
      </w:r>
    </w:p>
    <w:p w14:paraId="471B5F16" w14:textId="77777777" w:rsidR="00BC5483" w:rsidRPr="00C22002" w:rsidRDefault="00BC5483" w:rsidP="00BC548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ca-ES"/>
        </w:rPr>
      </w:pPr>
      <w:r w:rsidRPr="00C22002">
        <w:rPr>
          <w:rFonts w:asciiTheme="minorHAnsi" w:hAnsiTheme="minorHAnsi" w:cstheme="minorHAnsi"/>
          <w:shd w:val="clear" w:color="auto" w:fill="FFFFFF"/>
          <w:lang w:val="ca-ES"/>
        </w:rPr>
        <w:t xml:space="preserve">S’assumeix el compromís de fer constar el patrocini econòmic en qualsevol divulgació que es faci del projecte. </w:t>
      </w:r>
    </w:p>
    <w:p w14:paraId="001BB739" w14:textId="55678A96" w:rsidR="00BC5483" w:rsidRPr="00C22002" w:rsidRDefault="00BC5483" w:rsidP="00BC548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ca-ES"/>
        </w:rPr>
      </w:pPr>
      <w:r w:rsidRPr="00C22002">
        <w:rPr>
          <w:rFonts w:asciiTheme="minorHAnsi" w:hAnsiTheme="minorHAnsi" w:cstheme="minorHAnsi"/>
          <w:shd w:val="clear" w:color="auto" w:fill="FFFFFF"/>
          <w:lang w:val="ca-ES"/>
        </w:rPr>
        <w:t>S’assumeix el compromís d’efectuar la despesa econòmica abans de l’1 de novembre de 20</w:t>
      </w:r>
      <w:r w:rsidR="001D4364" w:rsidRPr="00C22002">
        <w:rPr>
          <w:rFonts w:asciiTheme="minorHAnsi" w:hAnsiTheme="minorHAnsi" w:cstheme="minorHAnsi"/>
          <w:shd w:val="clear" w:color="auto" w:fill="FFFFFF"/>
          <w:lang w:val="ca-ES"/>
        </w:rPr>
        <w:t>2</w:t>
      </w:r>
      <w:r w:rsidR="00FE37BB">
        <w:rPr>
          <w:rFonts w:asciiTheme="minorHAnsi" w:hAnsiTheme="minorHAnsi" w:cstheme="minorHAnsi"/>
          <w:shd w:val="clear" w:color="auto" w:fill="FFFFFF"/>
          <w:lang w:val="ca-ES"/>
        </w:rPr>
        <w:t>5</w:t>
      </w:r>
      <w:r w:rsidRPr="00C22002">
        <w:rPr>
          <w:rFonts w:asciiTheme="minorHAnsi" w:hAnsiTheme="minorHAnsi" w:cstheme="minorHAnsi"/>
          <w:shd w:val="clear" w:color="auto" w:fill="FFFFFF"/>
          <w:lang w:val="ca-ES"/>
        </w:rPr>
        <w:t xml:space="preserve"> segons el pressupost acordat i complint les partides pressupostaries assignades. </w:t>
      </w:r>
    </w:p>
    <w:p w14:paraId="4250AC38" w14:textId="77777777" w:rsidR="00BC5483" w:rsidRPr="00FE40E5" w:rsidRDefault="00BC5483" w:rsidP="00BC548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ca-ES"/>
        </w:rPr>
      </w:pPr>
      <w:r w:rsidRPr="00C22002">
        <w:rPr>
          <w:rFonts w:asciiTheme="minorHAnsi" w:hAnsiTheme="minorHAnsi" w:cstheme="minorHAnsi"/>
          <w:shd w:val="clear" w:color="auto" w:fill="FFFFFF"/>
          <w:lang w:val="ca-ES"/>
        </w:rPr>
        <w:t>S’assumeix el compromís de presentar els resultats parcials i/o finals del projecte per a la memòria anual i la propera jornada de la càtedra</w:t>
      </w:r>
      <w:r w:rsidR="001D4364" w:rsidRPr="00C22002">
        <w:rPr>
          <w:rFonts w:asciiTheme="minorHAnsi" w:hAnsiTheme="minorHAnsi" w:cstheme="minorHAnsi"/>
          <w:shd w:val="clear" w:color="auto" w:fill="FFFFFF"/>
          <w:lang w:val="ca-ES"/>
        </w:rPr>
        <w:t>.</w:t>
      </w:r>
    </w:p>
    <w:p w14:paraId="2BEBC81F" w14:textId="77777777" w:rsidR="00FE40E5" w:rsidRPr="00FE40E5" w:rsidRDefault="00FE40E5" w:rsidP="00BC548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shd w:val="clear" w:color="auto" w:fill="FFFFFF"/>
          <w:lang w:val="ca-ES"/>
        </w:rPr>
        <w:t xml:space="preserve">L’equip de cada projecte seleccionat hauran de trametre l’acceptació de l’ajut en els següents 10 dies naturals a la publicació de la resolució d’aquesta </w:t>
      </w:r>
      <w:r>
        <w:rPr>
          <w:rFonts w:asciiTheme="minorHAnsi" w:hAnsiTheme="minorHAnsi" w:cstheme="minorHAnsi"/>
          <w:shd w:val="clear" w:color="auto" w:fill="FFFFFF"/>
          <w:lang w:val="ca-ES"/>
        </w:rPr>
        <w:lastRenderedPageBreak/>
        <w:t>convocatòria. En cas contrari el CAC valorarà l’adjudicació de l’ajut al següent projecte més valorat.</w:t>
      </w:r>
    </w:p>
    <w:p w14:paraId="0F692515" w14:textId="77777777" w:rsidR="00BC5483" w:rsidRPr="00C22002" w:rsidRDefault="00BC5483" w:rsidP="00BC5483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</w:p>
    <w:p w14:paraId="4FC0459C" w14:textId="77777777" w:rsidR="003B027B" w:rsidRPr="00C22002" w:rsidRDefault="003B027B" w:rsidP="00E14B06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b/>
          <w:lang w:eastAsia="en-US"/>
        </w:rPr>
      </w:pPr>
    </w:p>
    <w:p w14:paraId="1E3B473E" w14:textId="77777777" w:rsidR="00E14B06" w:rsidRPr="00C22002" w:rsidRDefault="00E14B06" w:rsidP="00E14B06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b/>
          <w:lang w:eastAsia="en-US"/>
        </w:rPr>
      </w:pPr>
      <w:r w:rsidRPr="00C22002">
        <w:rPr>
          <w:rFonts w:eastAsia="Calibri" w:cstheme="minorHAnsi"/>
          <w:b/>
          <w:lang w:eastAsia="en-US"/>
        </w:rPr>
        <w:t>ANNEX 1. Model de sol·licitud</w:t>
      </w:r>
    </w:p>
    <w:p w14:paraId="6328D9A2" w14:textId="77777777" w:rsidR="00E14B06" w:rsidRPr="00C22002" w:rsidRDefault="00E14B06" w:rsidP="00E14B06">
      <w:pPr>
        <w:suppressAutoHyphens/>
        <w:autoSpaceDN w:val="0"/>
        <w:spacing w:before="120"/>
        <w:jc w:val="both"/>
        <w:textAlignment w:val="baseline"/>
        <w:rPr>
          <w:rFonts w:eastAsia="Calibri" w:cstheme="minorHAnsi"/>
          <w:lang w:eastAsia="en-US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7938"/>
      </w:tblGrid>
      <w:tr w:rsidR="00E14B06" w:rsidRPr="00C22002" w14:paraId="5CFA2B9D" w14:textId="77777777" w:rsidTr="00775CE6">
        <w:tc>
          <w:tcPr>
            <w:tcW w:w="7938" w:type="dxa"/>
          </w:tcPr>
          <w:p w14:paraId="3131F9F6" w14:textId="77777777" w:rsidR="00E14B06" w:rsidRPr="00C22002" w:rsidRDefault="003B027B" w:rsidP="00775CE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22002">
              <w:rPr>
                <w:rFonts w:cstheme="minorHAnsi"/>
                <w:noProof/>
                <w:lang w:eastAsia="ca-ES"/>
              </w:rPr>
              <w:drawing>
                <wp:anchor distT="0" distB="0" distL="114300" distR="114300" simplePos="0" relativeHeight="251658240" behindDoc="1" locked="0" layoutInCell="1" allowOverlap="1" wp14:anchorId="6939B8E1" wp14:editId="66768AFE">
                  <wp:simplePos x="0" y="0"/>
                  <wp:positionH relativeFrom="column">
                    <wp:posOffset>4051935</wp:posOffset>
                  </wp:positionH>
                  <wp:positionV relativeFrom="paragraph">
                    <wp:posOffset>83820</wp:posOffset>
                  </wp:positionV>
                  <wp:extent cx="761365" cy="761365"/>
                  <wp:effectExtent l="0" t="0" r="635" b="635"/>
                  <wp:wrapTight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4F3199" w14:textId="62FE129D" w:rsidR="001D4364" w:rsidRPr="00C22002" w:rsidRDefault="001D4364" w:rsidP="001D4364">
            <w:pPr>
              <w:spacing w:after="200" w:line="276" w:lineRule="auto"/>
              <w:ind w:firstLine="708"/>
              <w:jc w:val="center"/>
              <w:rPr>
                <w:rFonts w:eastAsia="Helvetica" w:cstheme="minorHAnsi"/>
                <w:b/>
                <w:lang w:eastAsia="en-US"/>
              </w:rPr>
            </w:pPr>
            <w:r w:rsidRPr="00C22002">
              <w:rPr>
                <w:rFonts w:eastAsia="Calibri" w:cstheme="minorHAnsi"/>
                <w:b/>
                <w:lang w:eastAsia="en-US"/>
              </w:rPr>
              <w:t>CONVOCATÒRIA DE SUPORT A ESTUDIS SOBRE DESENVOLUPAMENT D</w:t>
            </w:r>
            <w:r w:rsidRPr="00C22002">
              <w:rPr>
                <w:rFonts w:eastAsia="Helvetica" w:cstheme="minorHAnsi"/>
                <w:b/>
                <w:lang w:eastAsia="en-US"/>
              </w:rPr>
              <w:t xml:space="preserve">’ORGANITZACIONS I TERRITORIS SALUDABLES I SOSTENIBLES.  </w:t>
            </w:r>
            <w:r w:rsidRPr="00C22002">
              <w:rPr>
                <w:rFonts w:eastAsia="Calibri" w:cstheme="minorHAnsi"/>
                <w:b/>
                <w:lang w:eastAsia="en-US"/>
              </w:rPr>
              <w:t>202</w:t>
            </w:r>
            <w:r w:rsidR="00816967">
              <w:rPr>
                <w:rFonts w:eastAsia="Calibri" w:cstheme="minorHAnsi"/>
                <w:b/>
                <w:lang w:eastAsia="en-US"/>
              </w:rPr>
              <w:t>5</w:t>
            </w:r>
            <w:r w:rsidRPr="00C22002">
              <w:rPr>
                <w:rFonts w:eastAsia="Calibri" w:cstheme="minorHAnsi"/>
                <w:b/>
                <w:lang w:eastAsia="en-US"/>
              </w:rPr>
              <w:t>.</w:t>
            </w:r>
          </w:p>
          <w:p w14:paraId="2A2EB59E" w14:textId="77777777" w:rsidR="00E14B06" w:rsidRPr="00C22002" w:rsidRDefault="00E14B06" w:rsidP="00775CE6">
            <w:pPr>
              <w:jc w:val="center"/>
              <w:rPr>
                <w:rFonts w:cstheme="minorHAnsi"/>
              </w:rPr>
            </w:pPr>
          </w:p>
        </w:tc>
      </w:tr>
      <w:tr w:rsidR="00E14B06" w:rsidRPr="00C22002" w14:paraId="29E79F56" w14:textId="77777777" w:rsidTr="00775CE6">
        <w:tc>
          <w:tcPr>
            <w:tcW w:w="7938" w:type="dxa"/>
          </w:tcPr>
          <w:p w14:paraId="04680F3D" w14:textId="77777777" w:rsidR="00E14B06" w:rsidRPr="00C22002" w:rsidRDefault="00E14B06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eastAsia="Helvetica" w:cstheme="minorHAnsi"/>
                <w:b/>
                <w:sz w:val="20"/>
                <w:szCs w:val="20"/>
              </w:rPr>
            </w:pPr>
            <w:r w:rsidRPr="00C22002">
              <w:rPr>
                <w:rFonts w:cstheme="minorHAnsi"/>
                <w:b/>
                <w:sz w:val="20"/>
                <w:szCs w:val="20"/>
              </w:rPr>
              <w:t>T</w:t>
            </w:r>
            <w:r w:rsidRPr="00C22002">
              <w:rPr>
                <w:rFonts w:eastAsia="Helvetica" w:cstheme="minorHAnsi"/>
                <w:b/>
                <w:sz w:val="20"/>
                <w:szCs w:val="20"/>
              </w:rPr>
              <w:t>ítol de l’estudi:</w:t>
            </w:r>
          </w:p>
          <w:p w14:paraId="271D4B89" w14:textId="77777777" w:rsidR="006D2C3C" w:rsidRPr="00C22002" w:rsidRDefault="006D2C3C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14B06" w:rsidRPr="00C22002" w14:paraId="18DEE4C9" w14:textId="77777777" w:rsidTr="00775CE6">
        <w:tc>
          <w:tcPr>
            <w:tcW w:w="7938" w:type="dxa"/>
          </w:tcPr>
          <w:p w14:paraId="35D8748B" w14:textId="77777777" w:rsidR="00E14B06" w:rsidRPr="00C22002" w:rsidRDefault="00E14B06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C22002">
              <w:rPr>
                <w:rFonts w:cstheme="minorHAnsi"/>
                <w:b/>
                <w:sz w:val="20"/>
                <w:szCs w:val="20"/>
              </w:rPr>
              <w:t xml:space="preserve">Investigador/a principal (nom, </w:t>
            </w:r>
            <w:r w:rsidRPr="00C22002">
              <w:rPr>
                <w:rFonts w:eastAsia="Helvetica" w:cstheme="minorHAnsi"/>
                <w:b/>
                <w:sz w:val="20"/>
                <w:szCs w:val="20"/>
              </w:rPr>
              <w:t>à</w:t>
            </w:r>
            <w:r w:rsidRPr="00C22002">
              <w:rPr>
                <w:rFonts w:cstheme="minorHAnsi"/>
                <w:b/>
                <w:sz w:val="20"/>
                <w:szCs w:val="20"/>
              </w:rPr>
              <w:t>mbit, entitat/empresa o grup de recerca):</w:t>
            </w:r>
          </w:p>
          <w:p w14:paraId="4BFBCB37" w14:textId="77777777" w:rsidR="00E14B06" w:rsidRPr="00C22002" w:rsidRDefault="00E14B06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  <w:p w14:paraId="15AFEB34" w14:textId="77777777" w:rsidR="006D2C3C" w:rsidRPr="00C22002" w:rsidRDefault="006D2C3C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14B06" w:rsidRPr="00C22002" w14:paraId="544B23F8" w14:textId="77777777" w:rsidTr="00775CE6">
        <w:tc>
          <w:tcPr>
            <w:tcW w:w="7938" w:type="dxa"/>
          </w:tcPr>
          <w:p w14:paraId="39FBC405" w14:textId="77777777" w:rsidR="00E14B06" w:rsidRPr="00C22002" w:rsidRDefault="00E14B06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C22002">
              <w:rPr>
                <w:rFonts w:cstheme="minorHAnsi"/>
                <w:b/>
                <w:sz w:val="20"/>
                <w:szCs w:val="20"/>
              </w:rPr>
              <w:t>Equip d</w:t>
            </w:r>
            <w:r w:rsidRPr="00C22002">
              <w:rPr>
                <w:rFonts w:eastAsia="Helvetica" w:cstheme="minorHAnsi"/>
                <w:b/>
                <w:sz w:val="20"/>
                <w:szCs w:val="20"/>
              </w:rPr>
              <w:t>’</w:t>
            </w:r>
            <w:r w:rsidRPr="00C22002">
              <w:rPr>
                <w:rFonts w:cstheme="minorHAnsi"/>
                <w:b/>
                <w:sz w:val="20"/>
                <w:szCs w:val="20"/>
              </w:rPr>
              <w:t xml:space="preserve">investigadors: </w:t>
            </w:r>
          </w:p>
          <w:p w14:paraId="0A9BB4DC" w14:textId="77777777" w:rsidR="006D2C3C" w:rsidRPr="00C22002" w:rsidRDefault="006D2C3C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  <w:p w14:paraId="12760283" w14:textId="77777777" w:rsidR="006D2C3C" w:rsidRPr="00C22002" w:rsidRDefault="006D2C3C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14B06" w:rsidRPr="00C22002" w14:paraId="59E0F247" w14:textId="77777777" w:rsidTr="00775CE6">
        <w:tc>
          <w:tcPr>
            <w:tcW w:w="7938" w:type="dxa"/>
          </w:tcPr>
          <w:p w14:paraId="61AFCCC4" w14:textId="77777777" w:rsidR="00E14B06" w:rsidRPr="00C22002" w:rsidRDefault="00E14B06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C22002">
              <w:rPr>
                <w:rFonts w:cstheme="minorHAnsi"/>
                <w:b/>
                <w:sz w:val="20"/>
                <w:szCs w:val="20"/>
              </w:rPr>
              <w:t>Justificaci</w:t>
            </w:r>
            <w:r w:rsidRPr="00C22002">
              <w:rPr>
                <w:rFonts w:eastAsia="Helvetica" w:cstheme="minorHAnsi"/>
                <w:b/>
                <w:sz w:val="20"/>
                <w:szCs w:val="20"/>
              </w:rPr>
              <w:t>ó del projecte (màxim 1000 paraules):</w:t>
            </w:r>
          </w:p>
          <w:p w14:paraId="304F55B8" w14:textId="77777777" w:rsidR="00E14B06" w:rsidRPr="00C22002" w:rsidRDefault="00E14B06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  <w:p w14:paraId="6E983780" w14:textId="77777777" w:rsidR="006D2C3C" w:rsidRPr="00C22002" w:rsidRDefault="006D2C3C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  <w:p w14:paraId="60962A86" w14:textId="77777777" w:rsidR="006D2C3C" w:rsidRPr="00C22002" w:rsidRDefault="006D2C3C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  <w:p w14:paraId="7BEA4EC9" w14:textId="77777777" w:rsidR="006D2C3C" w:rsidRPr="00C22002" w:rsidRDefault="006D2C3C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  <w:p w14:paraId="66DD7BBD" w14:textId="77777777" w:rsidR="00E14B06" w:rsidRPr="00C22002" w:rsidRDefault="00E14B06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14B06" w:rsidRPr="00C22002" w14:paraId="0837C260" w14:textId="77777777" w:rsidTr="00775CE6">
        <w:tc>
          <w:tcPr>
            <w:tcW w:w="7938" w:type="dxa"/>
          </w:tcPr>
          <w:p w14:paraId="25BB67DC" w14:textId="77777777" w:rsidR="00E14B06" w:rsidRPr="00C22002" w:rsidRDefault="00C22002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eastAsia="Helvetica" w:cstheme="minorHAnsi"/>
                <w:b/>
                <w:sz w:val="20"/>
                <w:szCs w:val="20"/>
              </w:rPr>
            </w:pPr>
            <w:r>
              <w:rPr>
                <w:rFonts w:eastAsia="Helvetica" w:cstheme="minorHAnsi"/>
                <w:b/>
                <w:sz w:val="20"/>
                <w:szCs w:val="20"/>
              </w:rPr>
              <w:t>Objectius i a</w:t>
            </w:r>
            <w:r w:rsidR="00E14B06" w:rsidRPr="00C22002">
              <w:rPr>
                <w:rFonts w:eastAsia="Helvetica" w:cstheme="minorHAnsi"/>
                <w:b/>
                <w:sz w:val="20"/>
                <w:szCs w:val="20"/>
              </w:rPr>
              <w:t>dequació del projecte als objectius</w:t>
            </w:r>
            <w:r w:rsidR="00E14B06" w:rsidRPr="00C22002">
              <w:rPr>
                <w:rFonts w:cstheme="minorHAnsi"/>
                <w:b/>
                <w:sz w:val="20"/>
                <w:szCs w:val="20"/>
              </w:rPr>
              <w:t xml:space="preserve"> de la c</w:t>
            </w:r>
            <w:r w:rsidR="00E14B06" w:rsidRPr="00C22002">
              <w:rPr>
                <w:rFonts w:eastAsia="Helvetica" w:cstheme="minorHAnsi"/>
                <w:b/>
                <w:sz w:val="20"/>
                <w:szCs w:val="20"/>
              </w:rPr>
              <w:t>àtedra (màxim 250 paraules):</w:t>
            </w:r>
          </w:p>
          <w:p w14:paraId="218C2323" w14:textId="77777777" w:rsidR="006D2C3C" w:rsidRPr="00C22002" w:rsidRDefault="006D2C3C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eastAsia="Helvetica" w:cstheme="minorHAnsi"/>
                <w:b/>
                <w:sz w:val="20"/>
                <w:szCs w:val="20"/>
              </w:rPr>
            </w:pPr>
          </w:p>
          <w:p w14:paraId="182CC2BE" w14:textId="77777777" w:rsidR="006D2C3C" w:rsidRPr="00C22002" w:rsidRDefault="006D2C3C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14B06" w:rsidRPr="00C22002" w14:paraId="6B79B276" w14:textId="77777777" w:rsidTr="00775CE6">
        <w:tc>
          <w:tcPr>
            <w:tcW w:w="7938" w:type="dxa"/>
          </w:tcPr>
          <w:p w14:paraId="5E289E10" w14:textId="77777777" w:rsidR="00E14B06" w:rsidRPr="00C22002" w:rsidRDefault="00C22002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eastAsia="Helvetica" w:cstheme="minorHAnsi"/>
                <w:b/>
                <w:sz w:val="20"/>
                <w:szCs w:val="20"/>
              </w:rPr>
            </w:pPr>
            <w:r>
              <w:rPr>
                <w:rFonts w:eastAsia="Helvetica" w:cstheme="minorHAnsi"/>
                <w:b/>
                <w:sz w:val="20"/>
                <w:szCs w:val="20"/>
              </w:rPr>
              <w:t xml:space="preserve">Planificació: </w:t>
            </w:r>
            <w:r w:rsidR="00E14B06" w:rsidRPr="00C22002">
              <w:rPr>
                <w:rFonts w:eastAsia="Helvetica" w:cstheme="minorHAnsi"/>
                <w:b/>
                <w:sz w:val="20"/>
                <w:szCs w:val="20"/>
              </w:rPr>
              <w:t>Calendari previst</w:t>
            </w:r>
            <w:r>
              <w:rPr>
                <w:rFonts w:eastAsia="Helvetica" w:cstheme="minorHAnsi"/>
                <w:b/>
                <w:sz w:val="20"/>
                <w:szCs w:val="20"/>
              </w:rPr>
              <w:t xml:space="preserve">, </w:t>
            </w:r>
            <w:r w:rsidR="00E14B06" w:rsidRPr="00C22002">
              <w:rPr>
                <w:rFonts w:eastAsia="Helvetica" w:cstheme="minorHAnsi"/>
                <w:b/>
                <w:sz w:val="20"/>
                <w:szCs w:val="20"/>
              </w:rPr>
              <w:t>disseny, treball de camp, previsió d’obtenció de dades,...</w:t>
            </w:r>
          </w:p>
          <w:p w14:paraId="5744A6B3" w14:textId="77777777" w:rsidR="006D2C3C" w:rsidRPr="00C22002" w:rsidRDefault="006D2C3C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eastAsia="Helvetica" w:cstheme="minorHAnsi"/>
                <w:b/>
                <w:sz w:val="20"/>
                <w:szCs w:val="20"/>
              </w:rPr>
            </w:pPr>
          </w:p>
          <w:p w14:paraId="7FBC0787" w14:textId="77777777" w:rsidR="006D2C3C" w:rsidRPr="00C22002" w:rsidRDefault="006D2C3C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eastAsia="Helvetica" w:cstheme="minorHAnsi"/>
                <w:b/>
                <w:sz w:val="20"/>
                <w:szCs w:val="20"/>
              </w:rPr>
            </w:pPr>
          </w:p>
        </w:tc>
      </w:tr>
      <w:tr w:rsidR="00E14B06" w:rsidRPr="00C22002" w14:paraId="57D04596" w14:textId="77777777" w:rsidTr="00775CE6">
        <w:tc>
          <w:tcPr>
            <w:tcW w:w="7938" w:type="dxa"/>
          </w:tcPr>
          <w:p w14:paraId="36C052C7" w14:textId="77777777" w:rsidR="00E14B06" w:rsidRPr="00C22002" w:rsidRDefault="00E14B06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eastAsia="Helvetica" w:cstheme="minorHAnsi"/>
                <w:b/>
                <w:sz w:val="20"/>
                <w:szCs w:val="20"/>
              </w:rPr>
            </w:pPr>
            <w:r w:rsidRPr="00C22002">
              <w:rPr>
                <w:rFonts w:cstheme="minorHAnsi"/>
                <w:b/>
                <w:sz w:val="20"/>
                <w:szCs w:val="20"/>
              </w:rPr>
              <w:t>Pressupost previst</w:t>
            </w:r>
            <w:r w:rsidRPr="00C22002">
              <w:rPr>
                <w:rFonts w:eastAsia="Helvetica" w:cstheme="minorHAnsi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26"/>
              <w:gridCol w:w="1701"/>
              <w:gridCol w:w="3805"/>
            </w:tblGrid>
            <w:tr w:rsidR="00FE40E5" w:rsidRPr="00C22002" w14:paraId="68F8E9AC" w14:textId="77777777" w:rsidTr="00FE40E5">
              <w:tc>
                <w:tcPr>
                  <w:tcW w:w="1926" w:type="dxa"/>
                </w:tcPr>
                <w:p w14:paraId="0B346427" w14:textId="77777777" w:rsidR="00FE40E5" w:rsidRPr="00C22002" w:rsidRDefault="00FE40E5" w:rsidP="00775CE6">
                  <w:pPr>
                    <w:suppressAutoHyphens/>
                    <w:autoSpaceDN w:val="0"/>
                    <w:spacing w:before="120"/>
                    <w:jc w:val="both"/>
                    <w:textAlignment w:val="baseline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22002">
                    <w:rPr>
                      <w:rFonts w:cstheme="minorHAnsi"/>
                      <w:b/>
                      <w:sz w:val="20"/>
                      <w:szCs w:val="20"/>
                    </w:rPr>
                    <w:t>CONCEPTE</w:t>
                  </w:r>
                </w:p>
              </w:tc>
              <w:tc>
                <w:tcPr>
                  <w:tcW w:w="1701" w:type="dxa"/>
                </w:tcPr>
                <w:p w14:paraId="73F2E70F" w14:textId="77777777" w:rsidR="00FE40E5" w:rsidRPr="00C22002" w:rsidRDefault="00FE40E5" w:rsidP="00775CE6">
                  <w:pPr>
                    <w:suppressAutoHyphens/>
                    <w:autoSpaceDN w:val="0"/>
                    <w:spacing w:before="120"/>
                    <w:jc w:val="both"/>
                    <w:textAlignment w:val="baseline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22002">
                    <w:rPr>
                      <w:rFonts w:cstheme="minorHAnsi"/>
                      <w:b/>
                      <w:sz w:val="20"/>
                      <w:szCs w:val="20"/>
                    </w:rPr>
                    <w:t>PREU (AMB IVA)</w:t>
                  </w:r>
                </w:p>
              </w:tc>
              <w:tc>
                <w:tcPr>
                  <w:tcW w:w="3805" w:type="dxa"/>
                </w:tcPr>
                <w:p w14:paraId="489721CF" w14:textId="77777777" w:rsidR="00FE40E5" w:rsidRPr="00C22002" w:rsidRDefault="00FE40E5" w:rsidP="00775CE6">
                  <w:pPr>
                    <w:suppressAutoHyphens/>
                    <w:autoSpaceDN w:val="0"/>
                    <w:spacing w:before="120"/>
                    <w:jc w:val="both"/>
                    <w:textAlignment w:val="baseline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22002">
                    <w:rPr>
                      <w:rFonts w:cstheme="minorHAnsi"/>
                      <w:b/>
                      <w:sz w:val="20"/>
                      <w:szCs w:val="20"/>
                    </w:rPr>
                    <w:t>TIPUS (Inventariable, fungible, personal,...)</w:t>
                  </w:r>
                </w:p>
              </w:tc>
            </w:tr>
            <w:tr w:rsidR="00FE40E5" w:rsidRPr="00C22002" w14:paraId="20A11605" w14:textId="77777777" w:rsidTr="00FE40E5">
              <w:tc>
                <w:tcPr>
                  <w:tcW w:w="1926" w:type="dxa"/>
                </w:tcPr>
                <w:p w14:paraId="302965C5" w14:textId="77777777" w:rsidR="00FE40E5" w:rsidRPr="00C22002" w:rsidRDefault="00FE40E5" w:rsidP="00775CE6">
                  <w:pPr>
                    <w:suppressAutoHyphens/>
                    <w:autoSpaceDN w:val="0"/>
                    <w:spacing w:before="120"/>
                    <w:jc w:val="both"/>
                    <w:textAlignment w:val="baseline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F31FAD4" w14:textId="77777777" w:rsidR="00FE40E5" w:rsidRPr="00C22002" w:rsidRDefault="00FE40E5" w:rsidP="00775CE6">
                  <w:pPr>
                    <w:suppressAutoHyphens/>
                    <w:autoSpaceDN w:val="0"/>
                    <w:spacing w:before="120"/>
                    <w:jc w:val="both"/>
                    <w:textAlignment w:val="baseline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5" w:type="dxa"/>
                </w:tcPr>
                <w:p w14:paraId="7B705CB2" w14:textId="77777777" w:rsidR="00FE40E5" w:rsidRPr="00C22002" w:rsidRDefault="00FE40E5" w:rsidP="00775CE6">
                  <w:pPr>
                    <w:suppressAutoHyphens/>
                    <w:autoSpaceDN w:val="0"/>
                    <w:spacing w:before="120"/>
                    <w:jc w:val="both"/>
                    <w:textAlignment w:val="baseline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E40E5" w:rsidRPr="00C22002" w14:paraId="7707461E" w14:textId="77777777" w:rsidTr="00FE40E5">
              <w:tc>
                <w:tcPr>
                  <w:tcW w:w="1926" w:type="dxa"/>
                </w:tcPr>
                <w:p w14:paraId="5ED6934F" w14:textId="77777777" w:rsidR="00FE40E5" w:rsidRPr="00C22002" w:rsidRDefault="00FE40E5" w:rsidP="00775CE6">
                  <w:pPr>
                    <w:suppressAutoHyphens/>
                    <w:autoSpaceDN w:val="0"/>
                    <w:spacing w:before="120"/>
                    <w:jc w:val="both"/>
                    <w:textAlignment w:val="baseline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8DE2134" w14:textId="77777777" w:rsidR="00FE40E5" w:rsidRPr="00C22002" w:rsidRDefault="00FE40E5" w:rsidP="00775CE6">
                  <w:pPr>
                    <w:suppressAutoHyphens/>
                    <w:autoSpaceDN w:val="0"/>
                    <w:spacing w:before="120"/>
                    <w:jc w:val="both"/>
                    <w:textAlignment w:val="baseline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5" w:type="dxa"/>
                </w:tcPr>
                <w:p w14:paraId="2CACAA20" w14:textId="77777777" w:rsidR="00FE40E5" w:rsidRPr="00C22002" w:rsidRDefault="00FE40E5" w:rsidP="00775CE6">
                  <w:pPr>
                    <w:suppressAutoHyphens/>
                    <w:autoSpaceDN w:val="0"/>
                    <w:spacing w:before="120"/>
                    <w:jc w:val="both"/>
                    <w:textAlignment w:val="baseline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E40E5" w:rsidRPr="00C22002" w14:paraId="0313926A" w14:textId="77777777" w:rsidTr="00FE40E5">
              <w:tc>
                <w:tcPr>
                  <w:tcW w:w="1926" w:type="dxa"/>
                </w:tcPr>
                <w:p w14:paraId="6D19EB73" w14:textId="77777777" w:rsidR="00FE40E5" w:rsidRPr="00C22002" w:rsidRDefault="00FE40E5" w:rsidP="00775CE6">
                  <w:pPr>
                    <w:suppressAutoHyphens/>
                    <w:autoSpaceDN w:val="0"/>
                    <w:spacing w:before="120"/>
                    <w:jc w:val="both"/>
                    <w:textAlignment w:val="baseline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66A930A" w14:textId="77777777" w:rsidR="00FE40E5" w:rsidRPr="00C22002" w:rsidRDefault="00FE40E5" w:rsidP="00775CE6">
                  <w:pPr>
                    <w:suppressAutoHyphens/>
                    <w:autoSpaceDN w:val="0"/>
                    <w:spacing w:before="120"/>
                    <w:jc w:val="both"/>
                    <w:textAlignment w:val="baseline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05" w:type="dxa"/>
                </w:tcPr>
                <w:p w14:paraId="1197AEA4" w14:textId="77777777" w:rsidR="00FE40E5" w:rsidRPr="00C22002" w:rsidRDefault="00FE40E5" w:rsidP="00775CE6">
                  <w:pPr>
                    <w:suppressAutoHyphens/>
                    <w:autoSpaceDN w:val="0"/>
                    <w:spacing w:before="120"/>
                    <w:jc w:val="both"/>
                    <w:textAlignment w:val="baseline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0E48EE7" w14:textId="77777777" w:rsidR="00E14B06" w:rsidRPr="00C22002" w:rsidRDefault="00E14B06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  <w:p w14:paraId="7B4AF5B4" w14:textId="77777777" w:rsidR="00E14B06" w:rsidRPr="00C22002" w:rsidRDefault="00E14B06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  <w:p w14:paraId="05C0FDAB" w14:textId="77777777" w:rsidR="00E14B06" w:rsidRPr="00C22002" w:rsidRDefault="00E14B06" w:rsidP="00775CE6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C0A7BBB" w14:textId="77777777" w:rsidR="00E14B06" w:rsidRPr="005A1776" w:rsidRDefault="00E14B06">
      <w:pPr>
        <w:rPr>
          <w:rFonts w:ascii="Calibri" w:eastAsia="Calibri" w:hAnsi="Calibri" w:cs="Times New Roman"/>
          <w:b/>
          <w:lang w:eastAsia="en-US"/>
        </w:rPr>
      </w:pPr>
    </w:p>
    <w:sectPr w:rsidR="00E14B06" w:rsidRPr="005A1776" w:rsidSect="00EB5BC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DD0C" w14:textId="77777777" w:rsidR="00744C57" w:rsidRDefault="00744C57" w:rsidP="00BC5483">
      <w:r>
        <w:separator/>
      </w:r>
    </w:p>
  </w:endnote>
  <w:endnote w:type="continuationSeparator" w:id="0">
    <w:p w14:paraId="7D619C22" w14:textId="77777777" w:rsidR="00744C57" w:rsidRDefault="00744C57" w:rsidP="00B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2819937"/>
      <w:docPartObj>
        <w:docPartGallery w:val="Page Numbers (Bottom of Page)"/>
        <w:docPartUnique/>
      </w:docPartObj>
    </w:sdtPr>
    <w:sdtEndPr/>
    <w:sdtContent>
      <w:p w14:paraId="402C900A" w14:textId="77777777" w:rsidR="003B027B" w:rsidRDefault="00EB5BC0">
        <w:pPr>
          <w:pStyle w:val="Piedepgina"/>
          <w:jc w:val="center"/>
        </w:pPr>
        <w:r>
          <w:fldChar w:fldCharType="begin"/>
        </w:r>
        <w:r w:rsidR="003B027B">
          <w:instrText>PAGE   \* MERGEFORMAT</w:instrText>
        </w:r>
        <w:r>
          <w:fldChar w:fldCharType="separate"/>
        </w:r>
        <w:r w:rsidR="00A32245" w:rsidRPr="00A32245">
          <w:rPr>
            <w:noProof/>
            <w:lang w:val="es-ES"/>
          </w:rPr>
          <w:t>2</w:t>
        </w:r>
        <w:r>
          <w:fldChar w:fldCharType="end"/>
        </w:r>
      </w:p>
    </w:sdtContent>
  </w:sdt>
  <w:p w14:paraId="089EA774" w14:textId="77777777" w:rsidR="003B027B" w:rsidRDefault="003B02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4263" w14:textId="77777777" w:rsidR="00744C57" w:rsidRDefault="00744C57" w:rsidP="00BC5483">
      <w:r>
        <w:separator/>
      </w:r>
    </w:p>
  </w:footnote>
  <w:footnote w:type="continuationSeparator" w:id="0">
    <w:p w14:paraId="5DDDEB08" w14:textId="77777777" w:rsidR="00744C57" w:rsidRDefault="00744C57" w:rsidP="00BC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0108" w14:textId="77777777" w:rsidR="00BC5483" w:rsidRDefault="001D4364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0288" behindDoc="1" locked="0" layoutInCell="1" allowOverlap="1" wp14:anchorId="775B9D7C" wp14:editId="10B5A286">
          <wp:simplePos x="0" y="0"/>
          <wp:positionH relativeFrom="margin">
            <wp:posOffset>4996815</wp:posOffset>
          </wp:positionH>
          <wp:positionV relativeFrom="paragraph">
            <wp:posOffset>-297180</wp:posOffset>
          </wp:positionV>
          <wp:extent cx="1085850" cy="647700"/>
          <wp:effectExtent l="0" t="0" r="0" b="0"/>
          <wp:wrapTight wrapText="bothSides">
            <wp:wrapPolygon edited="0">
              <wp:start x="0" y="0"/>
              <wp:lineTo x="0" y="20965"/>
              <wp:lineTo x="21221" y="20965"/>
              <wp:lineTo x="21221" y="0"/>
              <wp:lineTo x="0" y="0"/>
            </wp:wrapPolygon>
          </wp:wrapTight>
          <wp:docPr id="3" name="Imagen 3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50FA"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2328A78D" wp14:editId="69B0A0E4">
          <wp:simplePos x="0" y="0"/>
          <wp:positionH relativeFrom="column">
            <wp:posOffset>-222885</wp:posOffset>
          </wp:positionH>
          <wp:positionV relativeFrom="paragraph">
            <wp:posOffset>-249555</wp:posOffset>
          </wp:positionV>
          <wp:extent cx="2781300" cy="525780"/>
          <wp:effectExtent l="0" t="0" r="0" b="7620"/>
          <wp:wrapTight wrapText="bothSides">
            <wp:wrapPolygon edited="0">
              <wp:start x="0" y="0"/>
              <wp:lineTo x="0" y="21130"/>
              <wp:lineTo x="21452" y="21130"/>
              <wp:lineTo x="21452" y="0"/>
              <wp:lineTo x="0" y="0"/>
            </wp:wrapPolygon>
          </wp:wrapTight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A765B"/>
    <w:multiLevelType w:val="hybridMultilevel"/>
    <w:tmpl w:val="44D40E96"/>
    <w:lvl w:ilvl="0" w:tplc="B0647F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B3261"/>
    <w:multiLevelType w:val="hybridMultilevel"/>
    <w:tmpl w:val="9F7261F8"/>
    <w:lvl w:ilvl="0" w:tplc="EAE608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83"/>
    <w:rsid w:val="00047D13"/>
    <w:rsid w:val="001C6DB4"/>
    <w:rsid w:val="001D4364"/>
    <w:rsid w:val="00211F6D"/>
    <w:rsid w:val="00247C66"/>
    <w:rsid w:val="003B027B"/>
    <w:rsid w:val="003B2522"/>
    <w:rsid w:val="003B45E9"/>
    <w:rsid w:val="003D0DDF"/>
    <w:rsid w:val="0047229B"/>
    <w:rsid w:val="00542255"/>
    <w:rsid w:val="005A1776"/>
    <w:rsid w:val="00644FDF"/>
    <w:rsid w:val="006D2C3C"/>
    <w:rsid w:val="007105DC"/>
    <w:rsid w:val="00744C57"/>
    <w:rsid w:val="007A538A"/>
    <w:rsid w:val="00816967"/>
    <w:rsid w:val="00A32245"/>
    <w:rsid w:val="00B05CAA"/>
    <w:rsid w:val="00BC5483"/>
    <w:rsid w:val="00C21A2E"/>
    <w:rsid w:val="00C22002"/>
    <w:rsid w:val="00C36748"/>
    <w:rsid w:val="00CD5A26"/>
    <w:rsid w:val="00D02191"/>
    <w:rsid w:val="00D21A87"/>
    <w:rsid w:val="00D350FA"/>
    <w:rsid w:val="00D42EB8"/>
    <w:rsid w:val="00DA2785"/>
    <w:rsid w:val="00E132B4"/>
    <w:rsid w:val="00E14B06"/>
    <w:rsid w:val="00E26C89"/>
    <w:rsid w:val="00E8231E"/>
    <w:rsid w:val="00EB5BC0"/>
    <w:rsid w:val="00EF4937"/>
    <w:rsid w:val="00F0299A"/>
    <w:rsid w:val="00FE37BB"/>
    <w:rsid w:val="00FE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634FB"/>
  <w15:docId w15:val="{7FE9E8D1-EF66-49DE-B82C-C8C36730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483"/>
    <w:pPr>
      <w:spacing w:after="0" w:line="240" w:lineRule="auto"/>
    </w:pPr>
    <w:rPr>
      <w:rFonts w:eastAsiaTheme="minorEastAsia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54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54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5483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C54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483"/>
    <w:rPr>
      <w:rFonts w:eastAsiaTheme="minorEastAsia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C54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483"/>
    <w:rPr>
      <w:rFonts w:eastAsiaTheme="minorEastAsia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29B"/>
    <w:rPr>
      <w:rFonts w:ascii="Tahoma" w:eastAsiaTheme="minorEastAsia" w:hAnsi="Tahoma" w:cs="Tahoma"/>
      <w:sz w:val="16"/>
      <w:szCs w:val="16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D42EB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edradot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tss@udl.c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becaris</dc:creator>
  <cp:lastModifiedBy>Aleix Olondriz Valverde</cp:lastModifiedBy>
  <cp:revision>3</cp:revision>
  <cp:lastPrinted>2019-02-27T14:20:00Z</cp:lastPrinted>
  <dcterms:created xsi:type="dcterms:W3CDTF">2025-01-17T09:55:00Z</dcterms:created>
  <dcterms:modified xsi:type="dcterms:W3CDTF">2025-01-23T12:07:00Z</dcterms:modified>
</cp:coreProperties>
</file>